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19B" w:rsidRPr="00DA319B" w:rsidRDefault="00DA319B" w:rsidP="00DA319B">
      <w:pPr>
        <w:shd w:val="clear" w:color="auto" w:fill="FFFFFF"/>
        <w:spacing w:before="100" w:beforeAutospacing="1" w:after="240" w:line="240" w:lineRule="auto"/>
        <w:jc w:val="center"/>
        <w:rPr>
          <w:rFonts w:ascii="Arial" w:eastAsia="Times New Roman" w:hAnsi="Arial" w:cs="Arial"/>
          <w:b/>
          <w:color w:val="000000"/>
          <w:sz w:val="18"/>
          <w:szCs w:val="18"/>
        </w:rPr>
      </w:pPr>
      <w:r w:rsidRPr="00F918CC">
        <w:rPr>
          <w:rFonts w:ascii="Arial" w:eastAsia="Times New Roman" w:hAnsi="Arial" w:cs="Arial"/>
          <w:b/>
          <w:color w:val="000000"/>
          <w:szCs w:val="18"/>
        </w:rPr>
        <w:t>ACTIVITES</w:t>
      </w:r>
      <w:r w:rsidRPr="00F918CC">
        <w:rPr>
          <w:rFonts w:ascii="Arial" w:eastAsia="Times New Roman" w:hAnsi="Arial" w:cs="Arial"/>
          <w:b/>
          <w:color w:val="000000"/>
          <w:sz w:val="18"/>
          <w:szCs w:val="18"/>
        </w:rPr>
        <w:br/>
      </w:r>
      <w:r w:rsidRPr="00DA319B">
        <w:rPr>
          <w:rFonts w:ascii="Arial" w:eastAsia="Times New Roman" w:hAnsi="Arial" w:cs="Arial"/>
          <w:b/>
          <w:color w:val="000000"/>
          <w:sz w:val="20"/>
          <w:szCs w:val="18"/>
        </w:rPr>
        <w:t>Delegation in the Parliamentary Assembly of Black Sea Economic Cooperation</w:t>
      </w:r>
      <w:r w:rsidRPr="00F918CC">
        <w:rPr>
          <w:rFonts w:ascii="Arial" w:eastAsia="Times New Roman" w:hAnsi="Arial" w:cs="Arial"/>
          <w:b/>
          <w:color w:val="000000"/>
          <w:sz w:val="20"/>
          <w:szCs w:val="18"/>
        </w:rPr>
        <w:br/>
        <w:t>1</w:t>
      </w:r>
      <w:r w:rsidR="00F408AA">
        <w:rPr>
          <w:rFonts w:ascii="Arial" w:eastAsia="Times New Roman" w:hAnsi="Arial" w:cs="Arial"/>
          <w:b/>
          <w:color w:val="000000"/>
          <w:sz w:val="20"/>
          <w:szCs w:val="18"/>
        </w:rPr>
        <w:t>3</w:t>
      </w:r>
      <w:r w:rsidRPr="00F918CC">
        <w:rPr>
          <w:rFonts w:ascii="Arial" w:eastAsia="Times New Roman" w:hAnsi="Arial" w:cs="Arial"/>
          <w:b/>
          <w:color w:val="000000"/>
          <w:sz w:val="20"/>
          <w:szCs w:val="18"/>
        </w:rPr>
        <w:t>th legislature (</w:t>
      </w:r>
      <w:r w:rsidR="00F408AA">
        <w:rPr>
          <w:rFonts w:ascii="Arial" w:eastAsia="Times New Roman" w:hAnsi="Arial" w:cs="Arial"/>
          <w:b/>
          <w:color w:val="000000"/>
          <w:sz w:val="20"/>
          <w:szCs w:val="18"/>
        </w:rPr>
        <w:t>1</w:t>
      </w:r>
      <w:r w:rsidRPr="00F918CC">
        <w:rPr>
          <w:rFonts w:ascii="Arial" w:eastAsia="Times New Roman" w:hAnsi="Arial" w:cs="Arial"/>
          <w:b/>
          <w:color w:val="000000"/>
          <w:sz w:val="20"/>
          <w:szCs w:val="18"/>
        </w:rPr>
        <w:t xml:space="preserve"> August 202</w:t>
      </w:r>
      <w:r w:rsidR="00F408AA">
        <w:rPr>
          <w:rFonts w:ascii="Arial" w:eastAsia="Times New Roman" w:hAnsi="Arial" w:cs="Arial"/>
          <w:b/>
          <w:color w:val="000000"/>
          <w:sz w:val="20"/>
          <w:szCs w:val="18"/>
        </w:rPr>
        <w:t>2</w:t>
      </w:r>
      <w:r w:rsidR="00C01F38">
        <w:rPr>
          <w:rFonts w:ascii="Arial" w:eastAsia="Times New Roman" w:hAnsi="Arial" w:cs="Arial"/>
          <w:b/>
          <w:color w:val="000000"/>
          <w:sz w:val="20"/>
          <w:szCs w:val="18"/>
        </w:rPr>
        <w:t xml:space="preserve"> </w:t>
      </w:r>
      <w:r w:rsidR="00C01F38" w:rsidRPr="00F918CC">
        <w:rPr>
          <w:rFonts w:ascii="Arial" w:eastAsia="Times New Roman" w:hAnsi="Arial" w:cs="Arial"/>
          <w:b/>
          <w:color w:val="000000"/>
          <w:sz w:val="20"/>
          <w:szCs w:val="18"/>
        </w:rPr>
        <w:t>–</w:t>
      </w:r>
      <w:r w:rsidR="00C01F38">
        <w:rPr>
          <w:rFonts w:ascii="Arial" w:eastAsia="Times New Roman" w:hAnsi="Arial" w:cs="Arial"/>
          <w:b/>
          <w:color w:val="000000"/>
          <w:sz w:val="20"/>
          <w:szCs w:val="18"/>
        </w:rPr>
        <w:t xml:space="preserve"> </w:t>
      </w:r>
      <w:r w:rsidR="00F408AA">
        <w:rPr>
          <w:rFonts w:ascii="Arial" w:eastAsia="Times New Roman" w:hAnsi="Arial" w:cs="Arial"/>
          <w:b/>
          <w:color w:val="000000"/>
          <w:sz w:val="20"/>
          <w:szCs w:val="18"/>
        </w:rPr>
        <w:t>6</w:t>
      </w:r>
      <w:r w:rsidR="00C01F38">
        <w:rPr>
          <w:rFonts w:ascii="Arial" w:eastAsia="Times New Roman" w:hAnsi="Arial" w:cs="Arial"/>
          <w:b/>
          <w:color w:val="000000"/>
          <w:sz w:val="20"/>
          <w:szCs w:val="18"/>
        </w:rPr>
        <w:t xml:space="preserve"> </w:t>
      </w:r>
      <w:r w:rsidR="00F408AA">
        <w:rPr>
          <w:rFonts w:ascii="Arial" w:eastAsia="Times New Roman" w:hAnsi="Arial" w:cs="Arial"/>
          <w:b/>
          <w:color w:val="000000"/>
          <w:sz w:val="20"/>
          <w:szCs w:val="18"/>
        </w:rPr>
        <w:t>February</w:t>
      </w:r>
      <w:r w:rsidR="00C01F38">
        <w:rPr>
          <w:rFonts w:ascii="Arial" w:eastAsia="Times New Roman" w:hAnsi="Arial" w:cs="Arial"/>
          <w:b/>
          <w:color w:val="000000"/>
          <w:sz w:val="20"/>
          <w:szCs w:val="18"/>
        </w:rPr>
        <w:t xml:space="preserve"> 202</w:t>
      </w:r>
      <w:r w:rsidR="00F408AA">
        <w:rPr>
          <w:rFonts w:ascii="Arial" w:eastAsia="Times New Roman" w:hAnsi="Arial" w:cs="Arial"/>
          <w:b/>
          <w:color w:val="000000"/>
          <w:sz w:val="20"/>
          <w:szCs w:val="18"/>
        </w:rPr>
        <w:t>4</w:t>
      </w:r>
      <w:r w:rsidRPr="00F918CC">
        <w:rPr>
          <w:rFonts w:ascii="Arial" w:eastAsia="Times New Roman" w:hAnsi="Arial" w:cs="Arial"/>
          <w:b/>
          <w:color w:val="000000"/>
          <w:sz w:val="20"/>
          <w:szCs w:val="18"/>
        </w:rPr>
        <w:t>)</w:t>
      </w:r>
    </w:p>
    <w:p w:rsidR="00F408AA" w:rsidRPr="00F408AA" w:rsidRDefault="00F408AA" w:rsidP="00F408AA">
      <w:pPr>
        <w:numPr>
          <w:ilvl w:val="0"/>
          <w:numId w:val="3"/>
        </w:numPr>
        <w:shd w:val="clear" w:color="auto" w:fill="FFFFFF"/>
        <w:spacing w:before="100" w:beforeAutospacing="1" w:after="240" w:line="240" w:lineRule="auto"/>
        <w:ind w:left="480"/>
        <w:jc w:val="both"/>
        <w:rPr>
          <w:rFonts w:ascii="Arial" w:eastAsia="Times New Roman" w:hAnsi="Arial" w:cs="Arial"/>
          <w:color w:val="000000"/>
          <w:sz w:val="20"/>
          <w:szCs w:val="18"/>
        </w:rPr>
      </w:pPr>
      <w:bookmarkStart w:id="0" w:name="_GoBack"/>
      <w:r w:rsidRPr="00F408AA">
        <w:rPr>
          <w:rFonts w:ascii="Arial" w:eastAsia="Times New Roman" w:hAnsi="Arial" w:cs="Arial"/>
          <w:color w:val="000000"/>
          <w:sz w:val="20"/>
          <w:szCs w:val="18"/>
        </w:rPr>
        <w:t xml:space="preserve">The standing delegation of the National Assembly of the Republic of Serbia to the Parliamentary Assembly of the Black Sea Economic Cooperation (PABSEC), headed by MA Igor </w:t>
      </w:r>
      <w:proofErr w:type="spellStart"/>
      <w:r w:rsidRPr="00F408AA">
        <w:rPr>
          <w:rFonts w:ascii="Arial" w:eastAsia="Times New Roman" w:hAnsi="Arial" w:cs="Arial"/>
          <w:color w:val="000000"/>
          <w:sz w:val="20"/>
          <w:szCs w:val="18"/>
        </w:rPr>
        <w:t>Becic</w:t>
      </w:r>
      <w:proofErr w:type="spellEnd"/>
      <w:r w:rsidRPr="00F408AA">
        <w:rPr>
          <w:rFonts w:ascii="Arial" w:eastAsia="Times New Roman" w:hAnsi="Arial" w:cs="Arial"/>
          <w:color w:val="000000"/>
          <w:sz w:val="20"/>
          <w:szCs w:val="18"/>
        </w:rPr>
        <w:t xml:space="preserve">, PABSEC Vice-President, and comprising Vojislav </w:t>
      </w:r>
      <w:proofErr w:type="spellStart"/>
      <w:r w:rsidRPr="00F408AA">
        <w:rPr>
          <w:rFonts w:ascii="Arial" w:eastAsia="Times New Roman" w:hAnsi="Arial" w:cs="Arial"/>
          <w:color w:val="000000"/>
          <w:sz w:val="20"/>
          <w:szCs w:val="18"/>
        </w:rPr>
        <w:t>Vujic</w:t>
      </w:r>
      <w:proofErr w:type="spellEnd"/>
      <w:r w:rsidRPr="00F408AA">
        <w:rPr>
          <w:rFonts w:ascii="Arial" w:eastAsia="Times New Roman" w:hAnsi="Arial" w:cs="Arial"/>
          <w:color w:val="000000"/>
          <w:sz w:val="20"/>
          <w:szCs w:val="18"/>
        </w:rPr>
        <w:t xml:space="preserve">, member of the PABSEC Economic, Commercial and Financial Affairs Committee, took part in the 61st meeting of the PABSEC Economic, Commercial and Financial Affairs Committee, </w:t>
      </w:r>
      <w:proofErr w:type="spellStart"/>
      <w:r w:rsidRPr="00F408AA">
        <w:rPr>
          <w:rFonts w:ascii="Arial" w:eastAsia="Times New Roman" w:hAnsi="Arial" w:cs="Arial"/>
          <w:color w:val="000000"/>
          <w:sz w:val="20"/>
          <w:szCs w:val="18"/>
        </w:rPr>
        <w:t>organised</w:t>
      </w:r>
      <w:proofErr w:type="spellEnd"/>
      <w:r w:rsidRPr="00F408AA">
        <w:rPr>
          <w:rFonts w:ascii="Arial" w:eastAsia="Times New Roman" w:hAnsi="Arial" w:cs="Arial"/>
          <w:color w:val="000000"/>
          <w:sz w:val="20"/>
          <w:szCs w:val="18"/>
        </w:rPr>
        <w:t xml:space="preserve"> by the Parliament of the Republic of Armenia, in Yerevan, on 19 October 2023.</w:t>
      </w:r>
    </w:p>
    <w:p w:rsidR="00F408AA" w:rsidRPr="00F408AA" w:rsidRDefault="00F408AA" w:rsidP="00F408AA">
      <w:pPr>
        <w:numPr>
          <w:ilvl w:val="0"/>
          <w:numId w:val="3"/>
        </w:numPr>
        <w:shd w:val="clear" w:color="auto" w:fill="FFFFFF"/>
        <w:spacing w:before="100" w:beforeAutospacing="1" w:after="240" w:line="240" w:lineRule="auto"/>
        <w:ind w:left="480"/>
        <w:jc w:val="both"/>
        <w:rPr>
          <w:rFonts w:ascii="Arial" w:eastAsia="Times New Roman" w:hAnsi="Arial" w:cs="Arial"/>
          <w:color w:val="000000"/>
          <w:sz w:val="20"/>
          <w:szCs w:val="18"/>
        </w:rPr>
      </w:pPr>
      <w:r w:rsidRPr="00F408AA">
        <w:rPr>
          <w:rFonts w:ascii="Arial" w:eastAsia="Times New Roman" w:hAnsi="Arial" w:cs="Arial"/>
          <w:color w:val="000000"/>
          <w:sz w:val="20"/>
          <w:szCs w:val="18"/>
        </w:rPr>
        <w:t xml:space="preserve">The National Assembly standing delegation to the Parliamentary Assembly of the Black Sea Economic Cooperation (PABSEC), comprising MA Igor </w:t>
      </w:r>
      <w:proofErr w:type="spellStart"/>
      <w:r w:rsidRPr="00F408AA">
        <w:rPr>
          <w:rFonts w:ascii="Arial" w:eastAsia="Times New Roman" w:hAnsi="Arial" w:cs="Arial"/>
          <w:color w:val="000000"/>
          <w:sz w:val="20"/>
          <w:szCs w:val="18"/>
        </w:rPr>
        <w:t>Becic</w:t>
      </w:r>
      <w:proofErr w:type="spellEnd"/>
      <w:r w:rsidRPr="00F408AA">
        <w:rPr>
          <w:rFonts w:ascii="Arial" w:eastAsia="Times New Roman" w:hAnsi="Arial" w:cs="Arial"/>
          <w:color w:val="000000"/>
          <w:sz w:val="20"/>
          <w:szCs w:val="18"/>
        </w:rPr>
        <w:t xml:space="preserve">, Head of the delegation and PABSEC Vice-President, and </w:t>
      </w:r>
      <w:proofErr w:type="spellStart"/>
      <w:r w:rsidRPr="00F408AA">
        <w:rPr>
          <w:rFonts w:ascii="Arial" w:eastAsia="Times New Roman" w:hAnsi="Arial" w:cs="Arial"/>
          <w:color w:val="000000"/>
          <w:sz w:val="20"/>
          <w:szCs w:val="18"/>
        </w:rPr>
        <w:t>Jasmina</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Obradovic</w:t>
      </w:r>
      <w:proofErr w:type="spellEnd"/>
      <w:r w:rsidRPr="00F408AA">
        <w:rPr>
          <w:rFonts w:ascii="Arial" w:eastAsia="Times New Roman" w:hAnsi="Arial" w:cs="Arial"/>
          <w:color w:val="000000"/>
          <w:sz w:val="20"/>
          <w:szCs w:val="18"/>
        </w:rPr>
        <w:t xml:space="preserve">, PABSEC Cultural, Educational and Social Affairs Committee Vice-Chairperson, took part in the 61st PABSEC Cultural, Educational and Social Affairs Committee Meeting, </w:t>
      </w:r>
      <w:proofErr w:type="spellStart"/>
      <w:r w:rsidRPr="00F408AA">
        <w:rPr>
          <w:rFonts w:ascii="Arial" w:eastAsia="Times New Roman" w:hAnsi="Arial" w:cs="Arial"/>
          <w:color w:val="000000"/>
          <w:sz w:val="20"/>
          <w:szCs w:val="18"/>
        </w:rPr>
        <w:t>organised</w:t>
      </w:r>
      <w:proofErr w:type="spellEnd"/>
      <w:r w:rsidRPr="00F408AA">
        <w:rPr>
          <w:rFonts w:ascii="Arial" w:eastAsia="Times New Roman" w:hAnsi="Arial" w:cs="Arial"/>
          <w:color w:val="000000"/>
          <w:sz w:val="20"/>
          <w:szCs w:val="18"/>
        </w:rPr>
        <w:t xml:space="preserve"> by the Bulgarian Parliament, in </w:t>
      </w:r>
      <w:proofErr w:type="spellStart"/>
      <w:r w:rsidRPr="00F408AA">
        <w:rPr>
          <w:rFonts w:ascii="Arial" w:eastAsia="Times New Roman" w:hAnsi="Arial" w:cs="Arial"/>
          <w:color w:val="000000"/>
          <w:sz w:val="20"/>
          <w:szCs w:val="18"/>
        </w:rPr>
        <w:t>Burgas</w:t>
      </w:r>
      <w:proofErr w:type="spellEnd"/>
      <w:r w:rsidRPr="00F408AA">
        <w:rPr>
          <w:rFonts w:ascii="Arial" w:eastAsia="Times New Roman" w:hAnsi="Arial" w:cs="Arial"/>
          <w:color w:val="000000"/>
          <w:sz w:val="20"/>
          <w:szCs w:val="18"/>
        </w:rPr>
        <w:t>, on 2 October 2023.</w:t>
      </w:r>
    </w:p>
    <w:p w:rsidR="00F408AA" w:rsidRPr="00F408AA" w:rsidRDefault="00F408AA" w:rsidP="00F408AA">
      <w:pPr>
        <w:numPr>
          <w:ilvl w:val="0"/>
          <w:numId w:val="3"/>
        </w:numPr>
        <w:shd w:val="clear" w:color="auto" w:fill="FFFFFF"/>
        <w:spacing w:before="100" w:beforeAutospacing="1" w:after="240" w:line="240" w:lineRule="auto"/>
        <w:ind w:left="480"/>
        <w:jc w:val="both"/>
        <w:rPr>
          <w:rFonts w:ascii="Arial" w:eastAsia="Times New Roman" w:hAnsi="Arial" w:cs="Arial"/>
          <w:color w:val="000000"/>
          <w:sz w:val="20"/>
          <w:szCs w:val="18"/>
        </w:rPr>
      </w:pPr>
      <w:r w:rsidRPr="00F408AA">
        <w:rPr>
          <w:rFonts w:ascii="Arial" w:eastAsia="Times New Roman" w:hAnsi="Arial" w:cs="Arial"/>
          <w:color w:val="000000"/>
          <w:sz w:val="20"/>
          <w:szCs w:val="18"/>
        </w:rPr>
        <w:t xml:space="preserve">The National Assembly standing delegation to the Parliamentary Assembly of the Black Sea Economic Cooperation (PABSEC), headed by MA Igor </w:t>
      </w:r>
      <w:proofErr w:type="spellStart"/>
      <w:r w:rsidRPr="00F408AA">
        <w:rPr>
          <w:rFonts w:ascii="Arial" w:eastAsia="Times New Roman" w:hAnsi="Arial" w:cs="Arial"/>
          <w:color w:val="000000"/>
          <w:sz w:val="20"/>
          <w:szCs w:val="18"/>
        </w:rPr>
        <w:t>Becic</w:t>
      </w:r>
      <w:proofErr w:type="spellEnd"/>
      <w:r w:rsidRPr="00F408AA">
        <w:rPr>
          <w:rFonts w:ascii="Arial" w:eastAsia="Times New Roman" w:hAnsi="Arial" w:cs="Arial"/>
          <w:color w:val="000000"/>
          <w:sz w:val="20"/>
          <w:szCs w:val="18"/>
        </w:rPr>
        <w:t xml:space="preserve">, took part in the 61st Plenary Session of the PABSEC General Assembly in Ankara, 4-5 May 2023. In addition to the Head of the delegation, the National Assembly was also represented by delegation members </w:t>
      </w:r>
      <w:proofErr w:type="spellStart"/>
      <w:r w:rsidRPr="00F408AA">
        <w:rPr>
          <w:rFonts w:ascii="Arial" w:eastAsia="Times New Roman" w:hAnsi="Arial" w:cs="Arial"/>
          <w:color w:val="000000"/>
          <w:sz w:val="20"/>
          <w:szCs w:val="18"/>
        </w:rPr>
        <w:t>Jasmina</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Obradovic</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Milija</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Miletic</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Sanja</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Jefic</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Brankovic</w:t>
      </w:r>
      <w:proofErr w:type="spellEnd"/>
      <w:r w:rsidRPr="00F408AA">
        <w:rPr>
          <w:rFonts w:ascii="Arial" w:eastAsia="Times New Roman" w:hAnsi="Arial" w:cs="Arial"/>
          <w:color w:val="000000"/>
          <w:sz w:val="20"/>
          <w:szCs w:val="18"/>
        </w:rPr>
        <w:t xml:space="preserve"> and Vojislav </w:t>
      </w:r>
      <w:proofErr w:type="spellStart"/>
      <w:r w:rsidRPr="00F408AA">
        <w:rPr>
          <w:rFonts w:ascii="Arial" w:eastAsia="Times New Roman" w:hAnsi="Arial" w:cs="Arial"/>
          <w:color w:val="000000"/>
          <w:sz w:val="20"/>
          <w:szCs w:val="18"/>
        </w:rPr>
        <w:t>Vujic</w:t>
      </w:r>
      <w:proofErr w:type="spellEnd"/>
      <w:r w:rsidRPr="00F408AA">
        <w:rPr>
          <w:rFonts w:ascii="Arial" w:eastAsia="Times New Roman" w:hAnsi="Arial" w:cs="Arial"/>
          <w:color w:val="000000"/>
          <w:sz w:val="20"/>
          <w:szCs w:val="18"/>
        </w:rPr>
        <w:t>.</w:t>
      </w:r>
    </w:p>
    <w:p w:rsidR="00F408AA" w:rsidRPr="00F408AA" w:rsidRDefault="00F408AA" w:rsidP="00F408AA">
      <w:pPr>
        <w:numPr>
          <w:ilvl w:val="0"/>
          <w:numId w:val="3"/>
        </w:numPr>
        <w:shd w:val="clear" w:color="auto" w:fill="FFFFFF"/>
        <w:spacing w:before="100" w:beforeAutospacing="1" w:after="240" w:line="240" w:lineRule="auto"/>
        <w:ind w:left="480"/>
        <w:jc w:val="both"/>
        <w:rPr>
          <w:rFonts w:ascii="Arial" w:eastAsia="Times New Roman" w:hAnsi="Arial" w:cs="Arial"/>
          <w:color w:val="000000"/>
          <w:sz w:val="20"/>
          <w:szCs w:val="18"/>
        </w:rPr>
      </w:pPr>
      <w:r w:rsidRPr="00F408AA">
        <w:rPr>
          <w:rFonts w:ascii="Arial" w:eastAsia="Times New Roman" w:hAnsi="Arial" w:cs="Arial"/>
          <w:color w:val="000000"/>
          <w:sz w:val="20"/>
          <w:szCs w:val="18"/>
        </w:rPr>
        <w:t xml:space="preserve">The Head of the National Assembly standing delegation and PABSEC Vice-President MA Igor </w:t>
      </w:r>
      <w:proofErr w:type="spellStart"/>
      <w:r w:rsidRPr="00F408AA">
        <w:rPr>
          <w:rFonts w:ascii="Arial" w:eastAsia="Times New Roman" w:hAnsi="Arial" w:cs="Arial"/>
          <w:color w:val="000000"/>
          <w:sz w:val="20"/>
          <w:szCs w:val="18"/>
        </w:rPr>
        <w:t>Becic</w:t>
      </w:r>
      <w:proofErr w:type="spellEnd"/>
      <w:r w:rsidRPr="00F408AA">
        <w:rPr>
          <w:rFonts w:ascii="Arial" w:eastAsia="Times New Roman" w:hAnsi="Arial" w:cs="Arial"/>
          <w:color w:val="000000"/>
          <w:sz w:val="20"/>
          <w:szCs w:val="18"/>
        </w:rPr>
        <w:t xml:space="preserve"> took part in the meeting of the Working Group for the PABSEC Rules of Procedure, held online on 11 April 2023.</w:t>
      </w:r>
    </w:p>
    <w:p w:rsidR="00F408AA" w:rsidRPr="00F408AA" w:rsidRDefault="00F408AA" w:rsidP="00F408AA">
      <w:pPr>
        <w:numPr>
          <w:ilvl w:val="0"/>
          <w:numId w:val="3"/>
        </w:numPr>
        <w:shd w:val="clear" w:color="auto" w:fill="FFFFFF"/>
        <w:spacing w:before="100" w:beforeAutospacing="1" w:after="240" w:line="240" w:lineRule="auto"/>
        <w:ind w:left="480"/>
        <w:jc w:val="both"/>
        <w:rPr>
          <w:rFonts w:ascii="Arial" w:eastAsia="Times New Roman" w:hAnsi="Arial" w:cs="Arial"/>
          <w:color w:val="000000"/>
          <w:sz w:val="20"/>
          <w:szCs w:val="18"/>
        </w:rPr>
      </w:pPr>
      <w:proofErr w:type="spellStart"/>
      <w:r w:rsidRPr="00F408AA">
        <w:rPr>
          <w:rFonts w:ascii="Arial" w:eastAsia="Times New Roman" w:hAnsi="Arial" w:cs="Arial"/>
          <w:color w:val="000000"/>
          <w:sz w:val="20"/>
          <w:szCs w:val="18"/>
        </w:rPr>
        <w:t>Sanja</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Jefic</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Brankovic</w:t>
      </w:r>
      <w:proofErr w:type="spellEnd"/>
      <w:r w:rsidRPr="00F408AA">
        <w:rPr>
          <w:rFonts w:ascii="Arial" w:eastAsia="Times New Roman" w:hAnsi="Arial" w:cs="Arial"/>
          <w:color w:val="000000"/>
          <w:sz w:val="20"/>
          <w:szCs w:val="18"/>
        </w:rPr>
        <w:t>, member of the National Assembly standing delegation to the Parliamentary Assembly of the Black Sea Economic Cooperation (PABSEC), took part in the 2nd meeting of the PABSEC Technological and Environmental Affairs Committee, held online on 11 April 2023.</w:t>
      </w:r>
    </w:p>
    <w:p w:rsidR="00F408AA" w:rsidRPr="00F408AA" w:rsidRDefault="00F408AA" w:rsidP="00F408AA">
      <w:pPr>
        <w:numPr>
          <w:ilvl w:val="0"/>
          <w:numId w:val="3"/>
        </w:numPr>
        <w:shd w:val="clear" w:color="auto" w:fill="FFFFFF"/>
        <w:spacing w:before="100" w:beforeAutospacing="1" w:after="240" w:line="240" w:lineRule="auto"/>
        <w:ind w:left="480"/>
        <w:jc w:val="both"/>
        <w:rPr>
          <w:rFonts w:ascii="Arial" w:eastAsia="Times New Roman" w:hAnsi="Arial" w:cs="Arial"/>
          <w:color w:val="000000"/>
          <w:sz w:val="20"/>
          <w:szCs w:val="18"/>
        </w:rPr>
      </w:pPr>
      <w:proofErr w:type="spellStart"/>
      <w:r w:rsidRPr="00F408AA">
        <w:rPr>
          <w:rFonts w:ascii="Arial" w:eastAsia="Times New Roman" w:hAnsi="Arial" w:cs="Arial"/>
          <w:color w:val="000000"/>
          <w:sz w:val="20"/>
          <w:szCs w:val="18"/>
        </w:rPr>
        <w:t>Milija</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Miletic</w:t>
      </w:r>
      <w:proofErr w:type="spellEnd"/>
      <w:r w:rsidRPr="00F408AA">
        <w:rPr>
          <w:rFonts w:ascii="Arial" w:eastAsia="Times New Roman" w:hAnsi="Arial" w:cs="Arial"/>
          <w:color w:val="000000"/>
          <w:sz w:val="20"/>
          <w:szCs w:val="18"/>
        </w:rPr>
        <w:t>, member of the National Assembly’s standing delegation to the Parliamentary Assembly of the Black Sea Economic Cooperation (PABSEC), took part in the 60th meeting of the PABSEC Economic, Commercial and Financial Affairs Committee, held online on 7 April 2023.</w:t>
      </w:r>
    </w:p>
    <w:p w:rsidR="00F408AA" w:rsidRPr="00F408AA" w:rsidRDefault="00F408AA" w:rsidP="00F408AA">
      <w:pPr>
        <w:numPr>
          <w:ilvl w:val="0"/>
          <w:numId w:val="3"/>
        </w:numPr>
        <w:shd w:val="clear" w:color="auto" w:fill="FFFFFF"/>
        <w:spacing w:before="100" w:beforeAutospacing="1" w:after="240" w:line="240" w:lineRule="auto"/>
        <w:ind w:left="480"/>
        <w:jc w:val="both"/>
        <w:rPr>
          <w:rFonts w:ascii="Arial" w:eastAsia="Times New Roman" w:hAnsi="Arial" w:cs="Arial"/>
          <w:color w:val="000000"/>
          <w:sz w:val="20"/>
          <w:szCs w:val="18"/>
        </w:rPr>
      </w:pPr>
      <w:r w:rsidRPr="00F408AA">
        <w:rPr>
          <w:rFonts w:ascii="Arial" w:eastAsia="Times New Roman" w:hAnsi="Arial" w:cs="Arial"/>
          <w:color w:val="000000"/>
          <w:sz w:val="20"/>
          <w:szCs w:val="18"/>
        </w:rPr>
        <w:t xml:space="preserve">The Head of the National Assembly of the Republic of Serbia standing delegation to the Parliamentary Assembly of the Black Sea Economic Cooperation (PABSEC) and PABSEC Vice-President MA Igor </w:t>
      </w:r>
      <w:proofErr w:type="spellStart"/>
      <w:r w:rsidRPr="00F408AA">
        <w:rPr>
          <w:rFonts w:ascii="Arial" w:eastAsia="Times New Roman" w:hAnsi="Arial" w:cs="Arial"/>
          <w:color w:val="000000"/>
          <w:sz w:val="20"/>
          <w:szCs w:val="18"/>
        </w:rPr>
        <w:t>Becic</w:t>
      </w:r>
      <w:proofErr w:type="spellEnd"/>
      <w:r w:rsidRPr="00F408AA">
        <w:rPr>
          <w:rFonts w:ascii="Arial" w:eastAsia="Times New Roman" w:hAnsi="Arial" w:cs="Arial"/>
          <w:color w:val="000000"/>
          <w:sz w:val="20"/>
          <w:szCs w:val="18"/>
        </w:rPr>
        <w:t xml:space="preserve"> took part in the special meeting of the Standing Committee of the Parliamentary Assembly of the Black Sea Economic Cooperation held on the occasion of the 30th anniversary of PABSEC, in Istanbul on 17 January 2023.</w:t>
      </w:r>
    </w:p>
    <w:p w:rsidR="00F408AA" w:rsidRPr="00F408AA" w:rsidRDefault="00F408AA" w:rsidP="00F408AA">
      <w:pPr>
        <w:numPr>
          <w:ilvl w:val="0"/>
          <w:numId w:val="3"/>
        </w:numPr>
        <w:shd w:val="clear" w:color="auto" w:fill="FFFFFF"/>
        <w:spacing w:before="100" w:beforeAutospacing="1" w:after="240" w:line="240" w:lineRule="auto"/>
        <w:ind w:left="480"/>
        <w:jc w:val="both"/>
        <w:rPr>
          <w:rFonts w:ascii="Arial" w:eastAsia="Times New Roman" w:hAnsi="Arial" w:cs="Arial"/>
          <w:color w:val="000000"/>
          <w:sz w:val="20"/>
          <w:szCs w:val="18"/>
        </w:rPr>
      </w:pPr>
      <w:r w:rsidRPr="00F408AA">
        <w:rPr>
          <w:rFonts w:ascii="Arial" w:eastAsia="Times New Roman" w:hAnsi="Arial" w:cs="Arial"/>
          <w:color w:val="000000"/>
          <w:sz w:val="20"/>
          <w:szCs w:val="18"/>
        </w:rPr>
        <w:t xml:space="preserve">Under the auspices of its presidency of PABSEC, the National Assembly of the Republic of Serbia hosted the 60th General Assembly of the Parliamentary Assembly of the Black Sea Economic Cooperation in Belgrade, 6-8 December 2022. The General Assembly was chaired by National Assembly Speaker </w:t>
      </w:r>
      <w:proofErr w:type="spellStart"/>
      <w:r w:rsidRPr="00F408AA">
        <w:rPr>
          <w:rFonts w:ascii="Arial" w:eastAsia="Times New Roman" w:hAnsi="Arial" w:cs="Arial"/>
          <w:color w:val="000000"/>
          <w:sz w:val="20"/>
          <w:szCs w:val="18"/>
        </w:rPr>
        <w:t>Dr</w:t>
      </w:r>
      <w:proofErr w:type="spellEnd"/>
      <w:r w:rsidRPr="00F408AA">
        <w:rPr>
          <w:rFonts w:ascii="Arial" w:eastAsia="Times New Roman" w:hAnsi="Arial" w:cs="Arial"/>
          <w:color w:val="000000"/>
          <w:sz w:val="20"/>
          <w:szCs w:val="18"/>
        </w:rPr>
        <w:t xml:space="preserve"> Vladimir </w:t>
      </w:r>
      <w:proofErr w:type="spellStart"/>
      <w:r w:rsidRPr="00F408AA">
        <w:rPr>
          <w:rFonts w:ascii="Arial" w:eastAsia="Times New Roman" w:hAnsi="Arial" w:cs="Arial"/>
          <w:color w:val="000000"/>
          <w:sz w:val="20"/>
          <w:szCs w:val="18"/>
        </w:rPr>
        <w:t>Orlic</w:t>
      </w:r>
      <w:proofErr w:type="spellEnd"/>
      <w:r w:rsidRPr="00F408AA">
        <w:rPr>
          <w:rFonts w:ascii="Arial" w:eastAsia="Times New Roman" w:hAnsi="Arial" w:cs="Arial"/>
          <w:color w:val="000000"/>
          <w:sz w:val="20"/>
          <w:szCs w:val="18"/>
        </w:rPr>
        <w:t xml:space="preserve">, while the National Assembly delegation comprised MA Igor </w:t>
      </w:r>
      <w:proofErr w:type="spellStart"/>
      <w:r w:rsidRPr="00F408AA">
        <w:rPr>
          <w:rFonts w:ascii="Arial" w:eastAsia="Times New Roman" w:hAnsi="Arial" w:cs="Arial"/>
          <w:color w:val="000000"/>
          <w:sz w:val="20"/>
          <w:szCs w:val="18"/>
        </w:rPr>
        <w:t>Becic</w:t>
      </w:r>
      <w:proofErr w:type="spellEnd"/>
      <w:r w:rsidRPr="00F408AA">
        <w:rPr>
          <w:rFonts w:ascii="Arial" w:eastAsia="Times New Roman" w:hAnsi="Arial" w:cs="Arial"/>
          <w:color w:val="000000"/>
          <w:sz w:val="20"/>
          <w:szCs w:val="18"/>
        </w:rPr>
        <w:t xml:space="preserve"> as head of the delegation, and </w:t>
      </w:r>
      <w:proofErr w:type="spellStart"/>
      <w:r w:rsidRPr="00F408AA">
        <w:rPr>
          <w:rFonts w:ascii="Arial" w:eastAsia="Times New Roman" w:hAnsi="Arial" w:cs="Arial"/>
          <w:color w:val="000000"/>
          <w:sz w:val="20"/>
          <w:szCs w:val="18"/>
        </w:rPr>
        <w:t>Jasmina</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Obradovic</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Milija</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Miletic</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Sanja</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Jefic</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Brankovic</w:t>
      </w:r>
      <w:proofErr w:type="spellEnd"/>
      <w:r w:rsidRPr="00F408AA">
        <w:rPr>
          <w:rFonts w:ascii="Arial" w:eastAsia="Times New Roman" w:hAnsi="Arial" w:cs="Arial"/>
          <w:color w:val="000000"/>
          <w:sz w:val="20"/>
          <w:szCs w:val="18"/>
        </w:rPr>
        <w:t xml:space="preserve">, Vojislav </w:t>
      </w:r>
      <w:proofErr w:type="spellStart"/>
      <w:r w:rsidRPr="00F408AA">
        <w:rPr>
          <w:rFonts w:ascii="Arial" w:eastAsia="Times New Roman" w:hAnsi="Arial" w:cs="Arial"/>
          <w:color w:val="000000"/>
          <w:sz w:val="20"/>
          <w:szCs w:val="18"/>
        </w:rPr>
        <w:t>Vujic</w:t>
      </w:r>
      <w:proofErr w:type="spellEnd"/>
      <w:r w:rsidRPr="00F408AA">
        <w:rPr>
          <w:rFonts w:ascii="Arial" w:eastAsia="Times New Roman" w:hAnsi="Arial" w:cs="Arial"/>
          <w:color w:val="000000"/>
          <w:sz w:val="20"/>
          <w:szCs w:val="18"/>
        </w:rPr>
        <w:t xml:space="preserve"> and </w:t>
      </w:r>
      <w:proofErr w:type="spellStart"/>
      <w:r w:rsidRPr="00F408AA">
        <w:rPr>
          <w:rFonts w:ascii="Arial" w:eastAsia="Times New Roman" w:hAnsi="Arial" w:cs="Arial"/>
          <w:color w:val="000000"/>
          <w:sz w:val="20"/>
          <w:szCs w:val="18"/>
        </w:rPr>
        <w:t>Dusan</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Radosavljevic</w:t>
      </w:r>
      <w:proofErr w:type="spellEnd"/>
      <w:r w:rsidRPr="00F408AA">
        <w:rPr>
          <w:rFonts w:ascii="Arial" w:eastAsia="Times New Roman" w:hAnsi="Arial" w:cs="Arial"/>
          <w:color w:val="000000"/>
          <w:sz w:val="20"/>
          <w:szCs w:val="18"/>
        </w:rPr>
        <w:t xml:space="preserve"> as members.</w:t>
      </w:r>
    </w:p>
    <w:p w:rsidR="00F408AA" w:rsidRPr="00F408AA" w:rsidRDefault="00F408AA" w:rsidP="00F408AA">
      <w:pPr>
        <w:numPr>
          <w:ilvl w:val="0"/>
          <w:numId w:val="3"/>
        </w:numPr>
        <w:shd w:val="clear" w:color="auto" w:fill="FFFFFF"/>
        <w:spacing w:before="100" w:beforeAutospacing="1" w:after="100" w:afterAutospacing="1" w:line="240" w:lineRule="auto"/>
        <w:ind w:left="480"/>
        <w:jc w:val="both"/>
        <w:rPr>
          <w:rFonts w:ascii="Arial" w:eastAsia="Times New Roman" w:hAnsi="Arial" w:cs="Arial"/>
          <w:color w:val="000000"/>
          <w:sz w:val="20"/>
          <w:szCs w:val="18"/>
        </w:rPr>
      </w:pPr>
      <w:r w:rsidRPr="00F408AA">
        <w:rPr>
          <w:rFonts w:ascii="Arial" w:eastAsia="Times New Roman" w:hAnsi="Arial" w:cs="Arial"/>
          <w:color w:val="000000"/>
          <w:sz w:val="20"/>
          <w:szCs w:val="18"/>
        </w:rPr>
        <w:t xml:space="preserve">Member of the National Assembly’s standing delegation to the Parliamentary Assembly of the Black Sea Economic Cooperation (PABSEC) </w:t>
      </w:r>
      <w:proofErr w:type="spellStart"/>
      <w:r w:rsidRPr="00F408AA">
        <w:rPr>
          <w:rFonts w:ascii="Arial" w:eastAsia="Times New Roman" w:hAnsi="Arial" w:cs="Arial"/>
          <w:color w:val="000000"/>
          <w:sz w:val="20"/>
          <w:szCs w:val="18"/>
        </w:rPr>
        <w:t>Milija</w:t>
      </w:r>
      <w:proofErr w:type="spellEnd"/>
      <w:r w:rsidRPr="00F408AA">
        <w:rPr>
          <w:rFonts w:ascii="Arial" w:eastAsia="Times New Roman" w:hAnsi="Arial" w:cs="Arial"/>
          <w:color w:val="000000"/>
          <w:sz w:val="20"/>
          <w:szCs w:val="18"/>
        </w:rPr>
        <w:t xml:space="preserve"> </w:t>
      </w:r>
      <w:proofErr w:type="spellStart"/>
      <w:r w:rsidRPr="00F408AA">
        <w:rPr>
          <w:rFonts w:ascii="Arial" w:eastAsia="Times New Roman" w:hAnsi="Arial" w:cs="Arial"/>
          <w:color w:val="000000"/>
          <w:sz w:val="20"/>
          <w:szCs w:val="18"/>
        </w:rPr>
        <w:t>Miletic</w:t>
      </w:r>
      <w:proofErr w:type="spellEnd"/>
      <w:r w:rsidRPr="00F408AA">
        <w:rPr>
          <w:rFonts w:ascii="Arial" w:eastAsia="Times New Roman" w:hAnsi="Arial" w:cs="Arial"/>
          <w:color w:val="000000"/>
          <w:sz w:val="20"/>
          <w:szCs w:val="18"/>
        </w:rPr>
        <w:t xml:space="preserve"> took part in the video meeting of the PABSEC Cultural, Educational and Social Affairs Committee on 13 October 2022.</w:t>
      </w:r>
    </w:p>
    <w:bookmarkEnd w:id="0"/>
    <w:p w:rsidR="00403D51" w:rsidRDefault="00403D51" w:rsidP="00F408AA">
      <w:pPr>
        <w:shd w:val="clear" w:color="auto" w:fill="FFFFFF"/>
        <w:spacing w:before="100" w:beforeAutospacing="1" w:after="240" w:line="240" w:lineRule="auto"/>
        <w:ind w:left="480"/>
        <w:jc w:val="both"/>
      </w:pPr>
    </w:p>
    <w:sectPr w:rsidR="00403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F0006"/>
    <w:multiLevelType w:val="multilevel"/>
    <w:tmpl w:val="0738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37046B"/>
    <w:multiLevelType w:val="multilevel"/>
    <w:tmpl w:val="719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47C"/>
    <w:multiLevelType w:val="multilevel"/>
    <w:tmpl w:val="0686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19B"/>
    <w:rsid w:val="00403D51"/>
    <w:rsid w:val="00C01F38"/>
    <w:rsid w:val="00DA319B"/>
    <w:rsid w:val="00F4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DFC4"/>
  <w15:docId w15:val="{193D1284-158D-45E9-ACF5-51AE247E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447436">
      <w:bodyDiv w:val="1"/>
      <w:marLeft w:val="0"/>
      <w:marRight w:val="0"/>
      <w:marTop w:val="0"/>
      <w:marBottom w:val="0"/>
      <w:divBdr>
        <w:top w:val="none" w:sz="0" w:space="0" w:color="auto"/>
        <w:left w:val="none" w:sz="0" w:space="0" w:color="auto"/>
        <w:bottom w:val="none" w:sz="0" w:space="0" w:color="auto"/>
        <w:right w:val="none" w:sz="0" w:space="0" w:color="auto"/>
      </w:divBdr>
    </w:div>
    <w:div w:id="1474060505">
      <w:bodyDiv w:val="1"/>
      <w:marLeft w:val="0"/>
      <w:marRight w:val="0"/>
      <w:marTop w:val="0"/>
      <w:marBottom w:val="0"/>
      <w:divBdr>
        <w:top w:val="none" w:sz="0" w:space="0" w:color="auto"/>
        <w:left w:val="none" w:sz="0" w:space="0" w:color="auto"/>
        <w:bottom w:val="none" w:sz="0" w:space="0" w:color="auto"/>
        <w:right w:val="none" w:sz="0" w:space="0" w:color="auto"/>
      </w:divBdr>
      <w:divsChild>
        <w:div w:id="1882671882">
          <w:marLeft w:val="0"/>
          <w:marRight w:val="0"/>
          <w:marTop w:val="0"/>
          <w:marBottom w:val="0"/>
          <w:divBdr>
            <w:top w:val="none" w:sz="0" w:space="0" w:color="auto"/>
            <w:left w:val="none" w:sz="0" w:space="0" w:color="auto"/>
            <w:bottom w:val="none" w:sz="0" w:space="0" w:color="auto"/>
            <w:right w:val="none" w:sz="0" w:space="0" w:color="auto"/>
          </w:divBdr>
        </w:div>
      </w:divsChild>
    </w:div>
    <w:div w:id="19744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Pavić</cp:lastModifiedBy>
  <cp:revision>2</cp:revision>
  <dcterms:created xsi:type="dcterms:W3CDTF">2025-12-01T10:25:00Z</dcterms:created>
  <dcterms:modified xsi:type="dcterms:W3CDTF">2025-12-01T10:25:00Z</dcterms:modified>
</cp:coreProperties>
</file>